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ADD575B" wp14:paraId="61169EC0" wp14:textId="2C7B6A84">
      <w:pPr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DD575B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Identificación del </w:t>
      </w:r>
      <w:r w:rsidRPr="0ADD575B" w:rsidR="62B22B08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Trabajo</w:t>
      </w:r>
      <w:r w:rsidRPr="0ADD575B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 de </w:t>
      </w:r>
      <w:r w:rsidRPr="0ADD575B" w:rsidR="06B92AC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grad</w:t>
      </w:r>
      <w:r w:rsidRPr="0ADD575B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o: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5F506D7" w:rsidTr="25F506D7" w14:paraId="7A4236B8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30591C5" w14:textId="1EFBEB77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Título:</w:t>
            </w:r>
          </w:p>
        </w:tc>
      </w:tr>
      <w:tr w:rsidR="25F506D7" w:rsidTr="25F506D7" w14:paraId="507C956B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89527BC" w14:textId="0BC6BAC5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Estudiante (s):</w:t>
            </w:r>
          </w:p>
        </w:tc>
      </w:tr>
      <w:tr w:rsidR="25F506D7" w:rsidTr="25F506D7" w14:paraId="13D9F574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5476301" w14:textId="33E7B12F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recepción:</w:t>
            </w:r>
          </w:p>
        </w:tc>
      </w:tr>
      <w:tr w:rsidR="25F506D7" w:rsidTr="25F506D7" w14:paraId="241FA8D0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2B57237D" w14:textId="0BF89BB8">
            <w:pPr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Fecha de evaluación:</w:t>
            </w:r>
          </w:p>
        </w:tc>
      </w:tr>
    </w:tbl>
    <w:p xmlns:wp14="http://schemas.microsoft.com/office/word/2010/wordml" w:rsidP="25F506D7" wp14:paraId="17D14B46" wp14:textId="7ED9D806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5F506D7" wp14:paraId="3A07D504" wp14:textId="5DBA8F6B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506D7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Evaluación cuantitativa del plan de trabajo</w:t>
      </w:r>
    </w:p>
    <w:p xmlns:wp14="http://schemas.microsoft.com/office/word/2010/wordml" w:rsidP="25F506D7" wp14:paraId="0120A268" wp14:textId="46FC5D8D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506D7" w:rsidR="108FD88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Para la evaluación cuantitativa la escala es de 0 a 5, use un solo decimal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8385"/>
        <w:gridCol w:w="720"/>
      </w:tblGrid>
      <w:tr w:rsidR="25F506D7" w:rsidTr="25F506D7" w14:paraId="07C5CDBF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DBA8C2D" w14:textId="401F317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Aspectos formales (Hasta 0.5 punto)</w:t>
            </w:r>
          </w:p>
        </w:tc>
      </w:tr>
      <w:tr w:rsidR="25F506D7" w:rsidTr="25F506D7" w14:paraId="47FE890D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5A6710B2" w14:textId="68B0A14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Tiene una extensión máxima de </w:t>
            </w: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80 páginas</w:t>
            </w: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, en normas APA última edición. El texto incluye: portada, identificación del contexto educativo y necesidad de intervención, marco referencial, objetivos, metodología, ejecución, reflexión pedagógica, conclusiones y referencias bibliográficas. El documento presenta redacción clara y concisa.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EA3DF12" w14:textId="17170F4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2C0719D9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B03DE81" w14:textId="115AF5E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Identificación del contexto educativo y necesidad de intervención (Hasta 0.5 punto)</w:t>
            </w:r>
          </w:p>
        </w:tc>
      </w:tr>
      <w:tr w:rsidR="25F506D7" w:rsidTr="25F506D7" w14:paraId="41204A56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0B0AB4F" w14:textId="0168FCD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Describe claramente el contexto educativo y define la necesidad pedagógica. Justifica la importancia y pertinencia de la práctica docente en el contexto del Trabajo Social.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07E1FBE0" w14:textId="5BFCAC4B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01639DD9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AB13DAE" w14:textId="4BAEBCA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Marco referencial (marco teórico y antecedentes).</w:t>
            </w: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 </w:t>
            </w: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(Hasta 1.0 punto)</w:t>
            </w:r>
          </w:p>
        </w:tc>
      </w:tr>
      <w:tr w:rsidR="25F506D7" w:rsidTr="25F506D7" w14:paraId="08331891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25682B4" w14:textId="52BE4AE8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Fundamenta la práctica docente a partir de una teoría educativa y/o de las ciencias sociales. Presenta antecedentes de investigación que permitan evidenciar una revisión bibliográfica de otros trabajos que proponen soluciones al problema de intervención de la práctica docente.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13DD86E" w14:textId="19539B5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40AFCD94">
        <w:trPr>
          <w:trHeight w:val="300"/>
        </w:trPr>
        <w:tc>
          <w:tcPr>
            <w:tcW w:w="9105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FA609EA" w14:textId="4CE39CE7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 xml:space="preserve">Objetivo general y específicos (Hasta 0.5 punto) </w:t>
            </w:r>
          </w:p>
        </w:tc>
      </w:tr>
      <w:tr w:rsidR="25F506D7" w:rsidTr="25F506D7" w14:paraId="30575CF2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28B8E2EA" w14:textId="4EB4F1D0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Plantea unos objetivos concretos, claros y lógicamente relacionados entre sí. Los objetivos se relacionan directamente con la necesidad pedagógica a intervenir. 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8710381" w14:textId="39CB44D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1D66C7DC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nil"/>
            </w:tcBorders>
            <w:tcMar/>
            <w:vAlign w:val="top"/>
          </w:tcPr>
          <w:p w:rsidR="25F506D7" w:rsidP="25F506D7" w:rsidRDefault="25F506D7" w14:paraId="14FB2168" w14:textId="2114EA2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Metodología (Hasta 1.0 punto)</w:t>
            </w:r>
          </w:p>
        </w:tc>
        <w:tc>
          <w:tcPr>
            <w:tcW w:w="720" w:type="dxa"/>
            <w:tcBorders>
              <w:top w:val="single" w:sz="6"/>
              <w:left w:val="nil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2F77B9AC" w14:textId="02DE314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5B88107A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42FFEAF" w14:textId="1CDC1B0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Indica con claridad el tipo de intervención realizado y su diseño (diseño curricular, proyecto de aula, diseño de herramienta TIC). </w:t>
            </w:r>
          </w:p>
          <w:p w:rsidR="25F506D7" w:rsidP="25F506D7" w:rsidRDefault="25F506D7" w14:paraId="7C105BE5" w14:textId="20BD0334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Explicita los procedimientos que llevó a cabo para aplicar la metodología.</w:t>
            </w:r>
          </w:p>
          <w:p w:rsidR="25F506D7" w:rsidP="25F506D7" w:rsidRDefault="25F506D7" w14:paraId="2DDD5921" w14:textId="5A151621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Incluye los aspectos éticos y los cuidados implementados para la práctica docente.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47EE2F0" w14:textId="1138C38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74E5F4FB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9946D55" w14:textId="06A987B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Ejecución (Hasta 1.0 punto)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1C97B4ED" w14:textId="1ADEFD6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23A94F1A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3DEB251" w14:textId="0299950D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Diagnóstico de la asignatura: describe analíticamente el contexto de la práctica docente.</w:t>
            </w:r>
          </w:p>
          <w:p w:rsidR="25F506D7" w:rsidP="25F506D7" w:rsidRDefault="25F506D7" w14:paraId="6AD04514" w14:textId="699FE069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Plan de acción: presenta la propuesta de mejora, describe las innovaciones pedagógicas (el uso de TIC, las estrategias de adaptación a la diversidad, identificación de necesidades de formación del docente, seguimiento y evaluación del plan, recursos, apoyos) que se implementaron para responder a los resultados del diagnóstico.</w:t>
            </w:r>
          </w:p>
          <w:p w:rsidR="25F506D7" w:rsidP="25F506D7" w:rsidRDefault="25F506D7" w14:paraId="79C25C15" w14:textId="0E1BD2EB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Resultados y evidencias: presenta los resultados alcanzados, contrastándolos con los objetivos propuestos, y evidencia de las actividades realizadas. Analiza los logros y obstáculos que se presentaron.</w:t>
            </w:r>
          </w:p>
        </w:tc>
        <w:tc>
          <w:tcPr>
            <w:tcW w:w="720" w:type="dxa"/>
            <w:tcBorders>
              <w:top w:val="single" w:sz="6"/>
              <w:left w:val="single" w:sz="6"/>
              <w:right w:val="single" w:sz="6"/>
            </w:tcBorders>
            <w:tcMar/>
            <w:vAlign w:val="top"/>
          </w:tcPr>
          <w:p w:rsidR="25F506D7" w:rsidP="25F506D7" w:rsidRDefault="25F506D7" w14:paraId="27F3CECC" w14:textId="06266D22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09B577BE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53FDE6B" w14:textId="544A66F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Reflexión pedagógica y conclusiones (hasta 0.5)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57FCF854" w14:textId="0F5AFDE9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64BCD29D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51D2525" w14:textId="12671725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Presenta una reflexión de la experiencia desarrollada, contrastando con la perspectiva teórica adoptada. Presenta recomendaciones.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64CAD51" w14:textId="638D279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52C05E7F">
        <w:trPr>
          <w:trHeight w:val="300"/>
        </w:trPr>
        <w:tc>
          <w:tcPr>
            <w:tcW w:w="8385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10488F4E" w14:textId="6D6C773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7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0EB4B0B" w14:textId="04F9A2A6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5F506D7" wp14:paraId="1965316F" wp14:textId="6F7F3756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0ADD575B" wp14:paraId="0564AF20" wp14:textId="64AE18ED">
      <w:pPr>
        <w:pStyle w:val="Normal"/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0ADD575B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 xml:space="preserve">Evaluación cualitativa del </w:t>
      </w:r>
      <w:r w:rsidRPr="0ADD575B" w:rsidR="4013918E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Trabajo de grado</w:t>
      </w: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9120"/>
      </w:tblGrid>
      <w:tr w:rsidR="25F506D7" w:rsidTr="25F506D7" w14:paraId="2C401CBA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526C5AE9" w14:textId="304C0D31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Fortalezas (aspectos positivos a resaltar)</w:t>
            </w:r>
          </w:p>
        </w:tc>
      </w:tr>
      <w:tr w:rsidR="25F506D7" w:rsidTr="25F506D7" w14:paraId="3CB1519F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BB20427" w14:textId="17B9A5B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75E775CA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66DD7B92" w14:textId="309206C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Recomendaciones (aspectos a mejorar)</w:t>
            </w:r>
          </w:p>
        </w:tc>
      </w:tr>
      <w:tr w:rsidR="25F506D7" w:rsidTr="25F506D7" w14:paraId="1BEAABA6">
        <w:trPr>
          <w:trHeight w:val="300"/>
        </w:trPr>
        <w:tc>
          <w:tcPr>
            <w:tcW w:w="912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12BB4574" w14:textId="0A52047E">
            <w:pPr>
              <w:bidi w:val="0"/>
              <w:spacing w:after="0" w:line="240" w:lineRule="auto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</w:tbl>
    <w:p xmlns:wp14="http://schemas.microsoft.com/office/word/2010/wordml" w:rsidP="25F506D7" wp14:paraId="3EDD84C3" wp14:textId="1D882BB8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25F506D7" wp14:paraId="17A9074F" wp14:textId="646415EA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25F506D7" wp14:paraId="5EB5E082" wp14:textId="6BC0ACDE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506D7" w:rsidR="108FD88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:rsidP="25F506D7" wp14:paraId="35D796EB" wp14:textId="0221D391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25F506D7" wp14:paraId="7D47C290" wp14:textId="51F2CFB9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25F506D7" wp14:paraId="67F7B5C8" wp14:textId="30BA7165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</w:pPr>
    </w:p>
    <w:p xmlns:wp14="http://schemas.microsoft.com/office/word/2010/wordml" w:rsidP="25F506D7" wp14:paraId="0D995682" wp14:textId="1E34D217">
      <w:pPr>
        <w:bidi w:val="0"/>
        <w:spacing w:after="0" w:line="240" w:lineRule="auto"/>
        <w:jc w:val="center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506D7" w:rsidR="108FD88B">
        <w:rPr>
          <w:rFonts w:ascii="Candara" w:hAnsi="Candara" w:eastAsia="Candara" w:cs="Candara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Aspectos a evaluar de la sustentación</w:t>
      </w:r>
    </w:p>
    <w:p xmlns:wp14="http://schemas.microsoft.com/office/word/2010/wordml" w:rsidP="25F506D7" wp14:paraId="1EA55E5A" wp14:textId="18A44E41">
      <w:pPr>
        <w:bidi w:val="0"/>
        <w:spacing w:after="0" w:line="240" w:lineRule="auto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tbl>
      <w:tblPr>
        <w:tblStyle w:val="TableNormal"/>
        <w:bidiVisual w:val="0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4426"/>
        <w:gridCol w:w="4426"/>
      </w:tblGrid>
      <w:tr w:rsidR="25F506D7" w:rsidTr="25F506D7" w14:paraId="55DD0999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6628F79A" w14:textId="40D81A9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y dominio del tema (Hasta 2.0 punto)</w:t>
            </w:r>
          </w:p>
        </w:tc>
      </w:tr>
      <w:tr w:rsidR="25F506D7" w:rsidTr="25F506D7" w14:paraId="7C682962">
        <w:trPr>
          <w:trHeight w:val="300"/>
        </w:trPr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26151235" w14:textId="3A020D84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Demuestra manejo del tema y consistencia con lo presentado en documento escrito.</w:t>
            </w:r>
          </w:p>
        </w:tc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2AB0B8E" w14:textId="1994DB7A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634C0C96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4FB56B2" w14:textId="644EECB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Estructura lógica de la presentación (Hasta 1.0 punto)</w:t>
            </w:r>
          </w:p>
        </w:tc>
      </w:tr>
      <w:tr w:rsidR="25F506D7" w:rsidTr="25F506D7" w14:paraId="16A5A413">
        <w:trPr>
          <w:trHeight w:val="300"/>
        </w:trPr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07F2E1B" w14:textId="041DCF2C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contenido tiene secuencia lógica y es coherente.</w:t>
            </w:r>
          </w:p>
        </w:tc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6F6C08E8" w14:textId="283CEA3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1FBF6DD5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8EDBB50" w14:textId="15178BD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Recursos audiovisuales y uso del tiempo (Hasta 1.0 punto)</w:t>
            </w:r>
          </w:p>
        </w:tc>
      </w:tr>
      <w:tr w:rsidR="25F506D7" w:rsidTr="25F506D7" w14:paraId="30A48274">
        <w:trPr>
          <w:trHeight w:val="300"/>
        </w:trPr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4560ACA0" w14:textId="277BFAAC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El material audiovisual está bien diseñado y sin errores ortográficos. Distribuyó adecuadamente el tiempo de exposición, de tal modo que presentó el contenido de forma completa y clara.</w:t>
            </w:r>
          </w:p>
        </w:tc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132EF379" w14:textId="7A3A9705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  <w:tr w:rsidR="25F506D7" w:rsidTr="25F506D7" w14:paraId="1517B174">
        <w:trPr>
          <w:trHeight w:val="300"/>
        </w:trPr>
        <w:tc>
          <w:tcPr>
            <w:tcW w:w="8852" w:type="dxa"/>
            <w:gridSpan w:val="2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91348E0" w14:textId="4602411F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1"/>
                <w:bCs w:val="1"/>
                <w:i w:val="0"/>
                <w:iCs w:val="0"/>
                <w:sz w:val="22"/>
                <w:szCs w:val="22"/>
                <w:lang w:val="es-CO"/>
              </w:rPr>
              <w:t>Claridad en el abordaje de las preguntas (Hasta 1.0 punto)</w:t>
            </w:r>
          </w:p>
        </w:tc>
      </w:tr>
      <w:tr w:rsidR="25F506D7" w:rsidTr="25F506D7" w14:paraId="1F286775">
        <w:trPr>
          <w:trHeight w:val="300"/>
        </w:trPr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72BD63BF" w14:textId="7BB852AD">
            <w:pPr>
              <w:bidi w:val="0"/>
              <w:spacing w:after="0" w:line="240" w:lineRule="auto"/>
              <w:jc w:val="both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 xml:space="preserve">Responde adecuadamente las preguntas planteadas. </w:t>
            </w:r>
          </w:p>
        </w:tc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3CD4F80D" w14:textId="2B0230AE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</w:p>
        </w:tc>
      </w:tr>
      <w:tr w:rsidR="25F506D7" w:rsidTr="25F506D7" w14:paraId="2E169648">
        <w:trPr>
          <w:trHeight w:val="300"/>
        </w:trPr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51D64871" w14:textId="24604318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Total (suma)</w:t>
            </w:r>
          </w:p>
        </w:tc>
        <w:tc>
          <w:tcPr>
            <w:tcW w:w="4426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/>
            <w:vAlign w:val="top"/>
          </w:tcPr>
          <w:p w:rsidR="25F506D7" w:rsidP="25F506D7" w:rsidRDefault="25F506D7" w14:paraId="2DD8EEF3" w14:textId="1E8BBA5D">
            <w:pPr>
              <w:bidi w:val="0"/>
              <w:spacing w:after="0" w:line="240" w:lineRule="auto"/>
              <w:jc w:val="center"/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25F506D7" w:rsidR="25F506D7">
              <w:rPr>
                <w:rFonts w:ascii="Candara" w:hAnsi="Candara" w:eastAsia="Candara" w:cs="Candara"/>
                <w:b w:val="0"/>
                <w:bCs w:val="0"/>
                <w:i w:val="0"/>
                <w:iCs w:val="0"/>
                <w:sz w:val="22"/>
                <w:szCs w:val="22"/>
                <w:lang w:val="es-CO"/>
              </w:rPr>
              <w:t> </w:t>
            </w:r>
          </w:p>
        </w:tc>
      </w:tr>
    </w:tbl>
    <w:p xmlns:wp14="http://schemas.microsoft.com/office/word/2010/wordml" w:rsidP="25F506D7" wp14:paraId="4072E44E" wp14:textId="37D69FE3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xmlns:wp14="http://schemas.microsoft.com/office/word/2010/wordml" w:rsidP="25F506D7" wp14:paraId="0EDE1552" wp14:textId="74D63EA7">
      <w:pPr>
        <w:bidi w:val="0"/>
        <w:spacing w:after="0" w:line="240" w:lineRule="auto"/>
        <w:jc w:val="both"/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5F506D7" w:rsidR="108FD88B">
        <w:rPr>
          <w:rFonts w:ascii="Candara" w:hAnsi="Candara" w:eastAsia="Candara" w:cs="Candara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s-CO"/>
        </w:rPr>
        <w:t>Nombre del-a calificador-a ______________________Firma ________________</w:t>
      </w:r>
    </w:p>
    <w:p xmlns:wp14="http://schemas.microsoft.com/office/word/2010/wordml" wp14:paraId="2C078E63" wp14:textId="720AF22A"/>
    <w:sectPr>
      <w:pgSz w:w="12240" w:h="15840" w:orient="portrait"/>
      <w:pgMar w:top="1440" w:right="1440" w:bottom="1440" w:left="1440" w:header="720" w:footer="720" w:gutter="0"/>
      <w:cols w:space="720"/>
      <w:docGrid w:linePitch="360"/>
      <w:headerReference w:type="default" r:id="R26b362d8abea4b8a"/>
      <w:footerReference w:type="default" r:id="R7f26eb6b2e7c414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25F506D7" w:rsidTr="25F506D7" w14:paraId="49D12929">
      <w:trPr>
        <w:trHeight w:val="300"/>
      </w:trPr>
      <w:tc>
        <w:tcPr>
          <w:tcW w:w="3120" w:type="dxa"/>
          <w:tcMar/>
        </w:tcPr>
        <w:p w:rsidR="25F506D7" w:rsidP="25F506D7" w:rsidRDefault="25F506D7" w14:paraId="39771B9A" w14:textId="4AA7ED74">
          <w:pPr>
            <w:pStyle w:val="Header"/>
            <w:bidi w:val="0"/>
            <w:ind w:left="-115"/>
            <w:jc w:val="left"/>
          </w:pPr>
        </w:p>
      </w:tc>
      <w:tc>
        <w:tcPr>
          <w:tcW w:w="3120" w:type="dxa"/>
          <w:tcMar/>
        </w:tcPr>
        <w:p w:rsidR="25F506D7" w:rsidP="25F506D7" w:rsidRDefault="25F506D7" w14:paraId="0F6E5171" w14:textId="0544FF2E">
          <w:pPr>
            <w:pStyle w:val="Header"/>
            <w:bidi w:val="0"/>
            <w:jc w:val="center"/>
          </w:pPr>
        </w:p>
      </w:tc>
      <w:tc>
        <w:tcPr>
          <w:tcW w:w="3120" w:type="dxa"/>
          <w:tcMar/>
        </w:tcPr>
        <w:p w:rsidR="25F506D7" w:rsidP="25F506D7" w:rsidRDefault="25F506D7" w14:paraId="7763A9B0" w14:textId="77E57B55">
          <w:pPr>
            <w:pStyle w:val="Header"/>
            <w:bidi w:val="0"/>
            <w:ind w:right="-115"/>
            <w:jc w:val="right"/>
          </w:pPr>
        </w:p>
      </w:tc>
    </w:tr>
  </w:tbl>
  <w:p w:rsidR="25F506D7" w:rsidP="25F506D7" w:rsidRDefault="25F506D7" w14:paraId="68F6CC66" w14:textId="37A40FE6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6240"/>
    </w:tblGrid>
    <w:tr w:rsidR="25F506D7" w:rsidTr="25F506D7" w14:paraId="14954EC9">
      <w:trPr>
        <w:trHeight w:val="300"/>
      </w:trPr>
      <w:tc>
        <w:tcPr>
          <w:tcW w:w="3120" w:type="dxa"/>
          <w:tcMar/>
        </w:tcPr>
        <w:p w:rsidR="25F506D7" w:rsidP="25F506D7" w:rsidRDefault="25F506D7" w14:paraId="7D58A578" w14:textId="6D5497D3">
          <w:pPr>
            <w:pStyle w:val="Header"/>
            <w:bidi w:val="0"/>
            <w:ind w:left="-115"/>
            <w:jc w:val="left"/>
          </w:pPr>
          <w:r w:rsidR="25F506D7">
            <w:drawing>
              <wp:inline wp14:editId="16CB5960" wp14:anchorId="1FE6B205">
                <wp:extent cx="1885950" cy="409575"/>
                <wp:effectExtent l="0" t="0" r="0" b="0"/>
                <wp:docPr id="1524398412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524398412" name="Picture 1524398412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461710650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885950" cy="4095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40" w:type="dxa"/>
          <w:tcMar/>
        </w:tcPr>
        <w:p w:rsidR="25F506D7" w:rsidP="25F506D7" w:rsidRDefault="25F506D7" w14:paraId="2836FDB0" w14:textId="612252E5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</w:pP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24"/>
              <w:szCs w:val="24"/>
              <w:lang w:val="en-US"/>
            </w:rPr>
            <w:t>TRABAJO DE GRADO II</w:t>
          </w:r>
        </w:p>
        <w:p w:rsidR="25F506D7" w:rsidP="25F506D7" w:rsidRDefault="25F506D7" w14:paraId="01433717" w14:textId="25C03E72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FORMATO DE EVALUACIÓN DEL INFORME FINAL</w:t>
          </w:r>
        </w:p>
        <w:p w:rsidR="25F506D7" w:rsidP="25F506D7" w:rsidRDefault="25F506D7" w14:paraId="3CA6B2A6" w14:textId="2690A257">
          <w:pPr>
            <w:pStyle w:val="Header"/>
            <w:tabs>
              <w:tab w:val="center" w:leader="none" w:pos="4680"/>
              <w:tab w:val="right" w:leader="none" w:pos="9360"/>
            </w:tabs>
            <w:bidi w:val="0"/>
            <w:spacing w:before="0" w:beforeAutospacing="off" w:after="0" w:afterAutospacing="off" w:line="240" w:lineRule="auto"/>
            <w:ind w:left="0" w:right="-115"/>
            <w:jc w:val="right"/>
            <w:rPr>
              <w:rFonts w:ascii="Candara" w:hAnsi="Candara" w:eastAsia="Candara" w:cs="Candara"/>
              <w:b w:val="0"/>
              <w:bCs w:val="0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</w:pP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Modalidad</w:t>
          </w: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: </w:t>
          </w: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Práctica</w:t>
          </w: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 xml:space="preserve"> Docente</w:t>
          </w:r>
        </w:p>
        <w:p w:rsidR="25F506D7" w:rsidP="25F506D7" w:rsidRDefault="25F506D7" w14:paraId="42B1A68A" w14:textId="7524B374">
          <w:pPr>
            <w:pStyle w:val="Header"/>
            <w:bidi w:val="0"/>
            <w:jc w:val="right"/>
          </w:pPr>
          <w:r w:rsidRPr="25F506D7" w:rsidR="25F506D7">
            <w:rPr>
              <w:rFonts w:ascii="Candara" w:hAnsi="Candara" w:eastAsia="Candara" w:cs="Candara"/>
              <w:b w:val="1"/>
              <w:bCs w:val="1"/>
              <w:i w:val="0"/>
              <w:iCs w:val="0"/>
              <w:caps w:val="0"/>
              <w:smallCaps w:val="0"/>
              <w:noProof w:val="0"/>
              <w:color w:val="000000" w:themeColor="text1" w:themeTint="FF" w:themeShade="FF"/>
              <w:sz w:val="18"/>
              <w:szCs w:val="18"/>
              <w:lang w:val="en-US"/>
            </w:rPr>
            <w:t>Versión 11 - 2025</w:t>
          </w:r>
        </w:p>
      </w:tc>
    </w:tr>
  </w:tbl>
  <w:p w:rsidR="25F506D7" w:rsidP="25F506D7" w:rsidRDefault="25F506D7" w14:paraId="45F60677" w14:textId="61E8D06B">
    <w:pPr>
      <w:pStyle w:val="Header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9F31EC5"/>
    <w:rsid w:val="06B92ACB"/>
    <w:rsid w:val="0ADD575B"/>
    <w:rsid w:val="108FD88B"/>
    <w:rsid w:val="161AED72"/>
    <w:rsid w:val="245ACA33"/>
    <w:rsid w:val="25F506D7"/>
    <w:rsid w:val="29F31EC5"/>
    <w:rsid w:val="2F51FEE1"/>
    <w:rsid w:val="2F51FEE1"/>
    <w:rsid w:val="4013918E"/>
    <w:rsid w:val="51D89BA0"/>
    <w:rsid w:val="5CCEF9F8"/>
    <w:rsid w:val="62B22B08"/>
    <w:rsid w:val="67449781"/>
    <w:rsid w:val="7202D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E0717D"/>
  <w15:chartTrackingRefBased/>
  <w15:docId w15:val="{C272FBA0-B354-4AA9-9F31-4607CCD780E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1">
    <w:uiPriority w:val="9"/>
    <w:name w:val="heading 1"/>
    <w:basedOn w:val="Normal"/>
    <w:next w:val="Normal"/>
    <w:qFormat/>
    <w:rsid w:val="25F506D7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paragraph" w:styleId="Header">
    <w:uiPriority w:val="99"/>
    <w:name w:val="header"/>
    <w:basedOn w:val="Normal"/>
    <w:unhideWhenUsed/>
    <w:rsid w:val="25F506D7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25F506D7"/>
    <w:pPr>
      <w:tabs>
        <w:tab w:val="center" w:leader="none" w:pos="4680"/>
        <w:tab w:val="right" w:leader="none" w:pos="9360"/>
      </w:tabs>
      <w:spacing w:after="0" w:line="240" w:lineRule="auto"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26b362d8abea4b8a" /><Relationship Type="http://schemas.openxmlformats.org/officeDocument/2006/relationships/footer" Target="footer.xml" Id="R7f26eb6b2e7c4141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461710650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ndar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2025-11-13T19:56:40.8772963Z</dcterms:created>
  <dcterms:modified xsi:type="dcterms:W3CDTF">2025-11-13T20:19:17.0830791Z</dcterms:modified>
  <dc:creator>ESCUELA DE TRABAJO SOCIAL - Trabajos de Grado</dc:creator>
  <lastModifiedBy>ESCUELA DE TRABAJO SOCIAL - Trabajos de Grado</lastModifiedBy>
</coreProperties>
</file>